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2. </w:t>
      </w:r>
    </w:p>
    <w:p>
      <w:pPr>
        <w:pStyle w:val="Body Text 2"/>
        <w:spacing w:after="0"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2.1.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Правительство получило иностранный заем в размере </w:t>
      </w:r>
      <w:r>
        <w:rPr>
          <w:rFonts w:ascii="Arial" w:hAnsi="Arial"/>
          <w:sz w:val="26"/>
          <w:szCs w:val="26"/>
          <w:rtl w:val="0"/>
          <w:lang w:val="ru-RU"/>
        </w:rPr>
        <w:t xml:space="preserve">1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 годовой ставке </w:t>
      </w:r>
      <w:r>
        <w:rPr>
          <w:rFonts w:ascii="Arial" w:hAnsi="Arial"/>
          <w:sz w:val="26"/>
          <w:szCs w:val="26"/>
          <w:rtl w:val="0"/>
          <w:lang w:val="ru-RU"/>
        </w:rPr>
        <w:t xml:space="preserve">8%. </w:t>
      </w:r>
      <w:r>
        <w:rPr>
          <w:rFonts w:ascii="Arial" w:hAnsi="Arial" w:hint="default"/>
          <w:sz w:val="26"/>
          <w:szCs w:val="26"/>
          <w:rtl w:val="0"/>
          <w:lang w:val="ru-RU"/>
        </w:rPr>
        <w:t>Эти средства вкладываются в инвестиционные проекты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которые позволяют получить ежегодный прирост ВНП в размере </w:t>
      </w:r>
      <w:r>
        <w:rPr>
          <w:rFonts w:ascii="Arial" w:hAnsi="Arial"/>
          <w:sz w:val="26"/>
          <w:szCs w:val="26"/>
          <w:rtl w:val="0"/>
          <w:lang w:val="ru-RU"/>
        </w:rPr>
        <w:t xml:space="preserve">250 </w:t>
      </w:r>
      <w:r>
        <w:rPr>
          <w:rFonts w:ascii="Arial" w:hAnsi="Arial" w:hint="default"/>
          <w:sz w:val="26"/>
          <w:szCs w:val="26"/>
          <w:rtl w:val="0"/>
          <w:lang w:val="ru-RU"/>
        </w:rPr>
        <w:t>млн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в течение нескольких последующих лет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</w:t>
      </w:r>
      <w:r>
        <w:rPr>
          <w:rFonts w:ascii="Arial" w:hAnsi="Arial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размер увеличения государственного долга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вырастет ли чистое долговое бремя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налагаемое на граждан данной страны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в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сколько лет потребуется стране для погашения долга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2.2. </w:t>
      </w:r>
      <w:r>
        <w:rPr>
          <w:rFonts w:ascii="Arial" w:hAnsi="Arial" w:hint="default"/>
          <w:sz w:val="26"/>
          <w:szCs w:val="26"/>
          <w:rtl w:val="0"/>
          <w:lang w:val="ru-RU"/>
        </w:rPr>
        <w:t>Предположим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что государственные закупки равны </w:t>
      </w:r>
      <w:r>
        <w:rPr>
          <w:rFonts w:ascii="Arial" w:hAnsi="Arial"/>
          <w:sz w:val="26"/>
          <w:szCs w:val="26"/>
          <w:rtl w:val="0"/>
          <w:lang w:val="ru-RU"/>
        </w:rPr>
        <w:t xml:space="preserve">500.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Налоговая функция имеет вид Т </w:t>
      </w:r>
      <w:r>
        <w:rPr>
          <w:rFonts w:ascii="Arial" w:hAnsi="Arial"/>
          <w:sz w:val="26"/>
          <w:szCs w:val="26"/>
          <w:rtl w:val="0"/>
          <w:lang w:val="ru-RU"/>
        </w:rPr>
        <w:t xml:space="preserve">= 0,4Y,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функция трансфертов </w:t>
      </w:r>
      <w:r>
        <w:rPr>
          <w:rFonts w:ascii="Arial" w:hAnsi="Arial"/>
          <w:sz w:val="26"/>
          <w:szCs w:val="26"/>
          <w:rtl w:val="0"/>
          <w:lang w:val="ru-RU"/>
        </w:rPr>
        <w:t>Tr = 0,2</w:t>
      </w:r>
      <w:r>
        <w:rPr>
          <w:rFonts w:ascii="Arial" w:hAnsi="Arial"/>
          <w:sz w:val="26"/>
          <w:szCs w:val="26"/>
          <w:rtl w:val="0"/>
          <w:lang w:val="en-US"/>
        </w:rPr>
        <w:t>Y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уровень цен Р</w:t>
      </w:r>
      <w:r>
        <w:rPr>
          <w:rFonts w:ascii="Arial" w:hAnsi="Arial"/>
          <w:sz w:val="26"/>
          <w:szCs w:val="26"/>
          <w:rtl w:val="0"/>
          <w:lang w:val="ru-RU"/>
        </w:rPr>
        <w:t xml:space="preserve">=1.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Федеральный долг </w:t>
      </w:r>
      <w:r>
        <w:rPr>
          <w:rFonts w:ascii="Arial" w:hAnsi="Arial"/>
          <w:sz w:val="26"/>
          <w:szCs w:val="26"/>
          <w:rtl w:val="0"/>
          <w:lang w:val="en-US"/>
        </w:rPr>
        <w:t>D</w:t>
      </w:r>
      <w:r>
        <w:rPr>
          <w:rFonts w:ascii="Arial" w:hAnsi="Arial"/>
          <w:sz w:val="26"/>
          <w:szCs w:val="26"/>
          <w:rtl w:val="0"/>
          <w:lang w:val="ru-RU"/>
        </w:rPr>
        <w:t xml:space="preserve"> = 1000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при ставке процента </w:t>
      </w:r>
      <w:r>
        <w:rPr>
          <w:rFonts w:ascii="Arial" w:hAnsi="Arial"/>
          <w:sz w:val="26"/>
          <w:szCs w:val="26"/>
          <w:rtl w:val="0"/>
          <w:lang w:val="en-US"/>
        </w:rPr>
        <w:t>R</w:t>
      </w:r>
      <w:r>
        <w:rPr>
          <w:rFonts w:ascii="Arial" w:hAnsi="Arial"/>
          <w:sz w:val="26"/>
          <w:szCs w:val="26"/>
          <w:rtl w:val="0"/>
          <w:lang w:val="ru-RU"/>
        </w:rPr>
        <w:t xml:space="preserve"> = 0,1.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Реальный объем производства равен </w:t>
      </w:r>
      <w:r>
        <w:rPr>
          <w:rFonts w:ascii="Arial" w:hAnsi="Arial"/>
          <w:sz w:val="26"/>
          <w:szCs w:val="26"/>
          <w:rtl w:val="0"/>
          <w:lang w:val="ru-RU"/>
        </w:rPr>
        <w:t xml:space="preserve">2000.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а потенциальный составляет </w:t>
      </w:r>
      <w:r>
        <w:rPr>
          <w:rFonts w:ascii="Arial" w:hAnsi="Arial"/>
          <w:sz w:val="26"/>
          <w:szCs w:val="26"/>
          <w:rtl w:val="0"/>
          <w:lang w:val="ru-RU"/>
        </w:rPr>
        <w:t>2500.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Является ли сальдо госбюджета положительным или отрицательным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Какова величина структурного дефицита госбюджета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в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Какова величина циклического дефицита госбюджета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2.3.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Валовой национальный продукт в условиях полной занятости составляет </w:t>
      </w:r>
      <w:r>
        <w:rPr>
          <w:rFonts w:ascii="Arial" w:hAnsi="Arial"/>
          <w:sz w:val="26"/>
          <w:szCs w:val="26"/>
          <w:rtl w:val="0"/>
          <w:lang w:val="ru-RU"/>
        </w:rPr>
        <w:t xml:space="preserve">20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Фактический объем ВНП равен </w:t>
      </w:r>
      <w:r>
        <w:rPr>
          <w:rFonts w:ascii="Arial" w:hAnsi="Arial"/>
          <w:sz w:val="26"/>
          <w:szCs w:val="26"/>
          <w:rtl w:val="0"/>
          <w:lang w:val="ru-RU"/>
        </w:rPr>
        <w:t xml:space="preserve">16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Сумма налогов составляет </w:t>
      </w:r>
      <w:r>
        <w:rPr>
          <w:rFonts w:ascii="Arial" w:hAnsi="Arial"/>
          <w:sz w:val="26"/>
          <w:szCs w:val="26"/>
          <w:rtl w:val="0"/>
          <w:lang w:val="ru-RU"/>
        </w:rPr>
        <w:t xml:space="preserve">10% </w:t>
      </w:r>
      <w:r>
        <w:rPr>
          <w:rFonts w:ascii="Arial" w:hAnsi="Arial" w:hint="default"/>
          <w:sz w:val="26"/>
          <w:szCs w:val="26"/>
          <w:rtl w:val="0"/>
          <w:lang w:val="ru-RU"/>
        </w:rPr>
        <w:t>от величины ВНП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Государственные расходы на товары и услуги равны </w:t>
      </w:r>
      <w:r>
        <w:rPr>
          <w:rFonts w:ascii="Arial" w:hAnsi="Arial"/>
          <w:sz w:val="26"/>
          <w:szCs w:val="26"/>
          <w:rtl w:val="0"/>
          <w:lang w:val="ru-RU"/>
        </w:rPr>
        <w:t xml:space="preserve">1,8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сводится ли государственный бюджет с дефицитом или излишком и установите его размеры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как изменится сальдо государственного бюджета в условиях достижения полной занятости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2.4.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текущем году произведен национальный доход У </w:t>
      </w:r>
      <w:r>
        <w:rPr>
          <w:rFonts w:ascii="Arial" w:hAnsi="Arial"/>
          <w:sz w:val="26"/>
          <w:szCs w:val="26"/>
          <w:rtl w:val="0"/>
          <w:lang w:val="ru-RU"/>
        </w:rPr>
        <w:t xml:space="preserve">= 40,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то время как У потенциальный </w:t>
      </w:r>
      <w:r>
        <w:rPr>
          <w:rFonts w:ascii="Arial" w:hAnsi="Arial"/>
          <w:sz w:val="26"/>
          <w:szCs w:val="26"/>
          <w:rtl w:val="0"/>
          <w:lang w:val="ru-RU"/>
        </w:rPr>
        <w:t xml:space="preserve">= 48.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Государственные расходы </w:t>
      </w:r>
      <w:r>
        <w:rPr>
          <w:rFonts w:ascii="Arial" w:hAnsi="Arial"/>
          <w:sz w:val="26"/>
          <w:szCs w:val="26"/>
          <w:rtl w:val="0"/>
          <w:lang w:val="en-US"/>
        </w:rPr>
        <w:t>G</w:t>
      </w:r>
      <w:r>
        <w:rPr>
          <w:rFonts w:ascii="Arial" w:hAnsi="Arial"/>
          <w:sz w:val="26"/>
          <w:szCs w:val="26"/>
          <w:rtl w:val="0"/>
          <w:lang w:val="ru-RU"/>
        </w:rPr>
        <w:t xml:space="preserve"> = 15,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а действующая ставка подоходного налога </w:t>
      </w:r>
      <w:r>
        <w:rPr>
          <w:rFonts w:ascii="Arial" w:hAnsi="Arial"/>
          <w:sz w:val="26"/>
          <w:szCs w:val="26"/>
          <w:rtl w:val="0"/>
          <w:lang w:val="en-US"/>
        </w:rPr>
        <w:t>t</w:t>
      </w:r>
      <w:r>
        <w:rPr>
          <w:rFonts w:ascii="Arial" w:hAnsi="Arial"/>
          <w:sz w:val="26"/>
          <w:szCs w:val="26"/>
          <w:rtl w:val="0"/>
          <w:lang w:val="ru-RU"/>
        </w:rPr>
        <w:t xml:space="preserve"> = 25%.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 учетом исполнения бюджета в текущем году доля государственного долга в национальном доходе составила </w:t>
      </w:r>
      <w:r>
        <w:rPr>
          <w:rFonts w:ascii="Arial" w:hAnsi="Arial"/>
          <w:sz w:val="26"/>
          <w:szCs w:val="26"/>
          <w:rtl w:val="0"/>
          <w:lang w:val="ru-RU"/>
        </w:rPr>
        <w:t xml:space="preserve">50%.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Текущая ставка процента равнялась </w:t>
      </w:r>
      <w:r>
        <w:rPr>
          <w:rFonts w:ascii="Arial" w:hAnsi="Arial"/>
          <w:sz w:val="26"/>
          <w:szCs w:val="26"/>
          <w:rtl w:val="0"/>
          <w:lang w:val="ru-RU"/>
        </w:rPr>
        <w:t xml:space="preserve">8%. </w:t>
      </w:r>
      <w:r>
        <w:rPr>
          <w:rFonts w:ascii="Arial" w:hAnsi="Arial" w:hint="default"/>
          <w:sz w:val="26"/>
          <w:szCs w:val="26"/>
          <w:rtl w:val="0"/>
          <w:lang w:val="ru-RU"/>
        </w:rPr>
        <w:t>На основе этих данных определить дефицит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общий</w:t>
      </w:r>
      <w:r>
        <w:rPr>
          <w:rFonts w:ascii="Arial" w:hAnsi="Arial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структурный</w:t>
      </w:r>
      <w:r>
        <w:rPr>
          <w:rFonts w:ascii="Arial" w:hAnsi="Arial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sz w:val="26"/>
          <w:szCs w:val="26"/>
          <w:rtl w:val="0"/>
          <w:lang w:val="ru-RU"/>
        </w:rPr>
        <w:t>в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циклический</w:t>
      </w:r>
      <w:r>
        <w:rPr>
          <w:rFonts w:ascii="Arial" w:hAnsi="Arial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sz w:val="26"/>
          <w:szCs w:val="26"/>
          <w:rtl w:val="0"/>
          <w:lang w:val="ru-RU"/>
        </w:rPr>
        <w:t>г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первичный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Body Text 2"/>
        <w:spacing w:after="0" w:line="360" w:lineRule="auto"/>
        <w:rPr>
          <w:rFonts w:ascii="Arial" w:cs="Arial" w:hAnsi="Arial" w:eastAsia="Arial"/>
          <w:sz w:val="26"/>
          <w:szCs w:val="26"/>
        </w:rPr>
      </w:pPr>
    </w:p>
    <w:p>
      <w:pPr>
        <w:pStyle w:val="Body Text 2"/>
        <w:spacing w:after="0" w:line="36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2.5. </w:t>
      </w:r>
      <w:r>
        <w:rPr>
          <w:rFonts w:ascii="Arial" w:hAnsi="Arial" w:hint="default"/>
          <w:sz w:val="26"/>
          <w:szCs w:val="26"/>
          <w:rtl w:val="0"/>
          <w:lang w:val="ru-RU"/>
        </w:rPr>
        <w:t>Закрытая экономика описана следующими данными</w:t>
      </w:r>
      <w:r>
        <w:rPr>
          <w:rFonts w:ascii="Arial" w:hAnsi="Arial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Потребительские расходы</w:t>
      </w:r>
      <w:r>
        <w:rPr>
          <w:rFonts w:ascii="Arial" w:hAnsi="Arial"/>
          <w:sz w:val="26"/>
          <w:szCs w:val="26"/>
          <w:rtl w:val="0"/>
          <w:lang w:val="ru-RU"/>
        </w:rPr>
        <w:t xml:space="preserve">:  </w:t>
      </w:r>
      <w:r>
        <w:rPr>
          <w:rFonts w:ascii="Arial" w:hAnsi="Arial"/>
          <w:sz w:val="26"/>
          <w:szCs w:val="26"/>
          <w:rtl w:val="0"/>
          <w:lang w:val="en-US"/>
        </w:rPr>
        <w:t>C</w:t>
      </w:r>
      <w:r>
        <w:rPr>
          <w:rFonts w:ascii="Arial" w:hAnsi="Arial"/>
          <w:sz w:val="26"/>
          <w:szCs w:val="26"/>
          <w:rtl w:val="0"/>
          <w:lang w:val="ru-RU"/>
        </w:rPr>
        <w:t xml:space="preserve"> = 100 + 0,7</w:t>
      </w:r>
      <w:r>
        <w:rPr>
          <w:rFonts w:ascii="Arial" w:hAnsi="Arial"/>
          <w:sz w:val="26"/>
          <w:szCs w:val="26"/>
          <w:rtl w:val="0"/>
          <w:lang w:val="en-US"/>
        </w:rPr>
        <w:t>Yd</w:t>
      </w:r>
      <w:r>
        <w:rPr>
          <w:rFonts w:ascii="Arial" w:hAnsi="Arial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sz w:val="26"/>
          <w:szCs w:val="26"/>
          <w:rtl w:val="0"/>
          <w:lang w:val="ru-RU"/>
        </w:rPr>
        <w:t>инвестиции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/>
          <w:sz w:val="26"/>
          <w:szCs w:val="26"/>
          <w:rtl w:val="0"/>
          <w:lang w:val="en-US"/>
        </w:rPr>
        <w:t>I</w:t>
      </w:r>
      <w:r>
        <w:rPr>
          <w:rFonts w:ascii="Arial" w:hAnsi="Arial"/>
          <w:sz w:val="26"/>
          <w:szCs w:val="26"/>
          <w:rtl w:val="0"/>
          <w:lang w:val="ru-RU"/>
        </w:rPr>
        <w:t xml:space="preserve"> = 800; </w:t>
      </w:r>
      <w:r>
        <w:rPr>
          <w:rFonts w:ascii="Arial" w:hAnsi="Arial" w:hint="default"/>
          <w:sz w:val="26"/>
          <w:szCs w:val="26"/>
          <w:rtl w:val="0"/>
          <w:lang w:val="ru-RU"/>
        </w:rPr>
        <w:t>государственные расходы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/>
          <w:sz w:val="26"/>
          <w:szCs w:val="26"/>
          <w:rtl w:val="0"/>
          <w:lang w:val="en-US"/>
        </w:rPr>
        <w:t>G</w:t>
      </w:r>
      <w:r>
        <w:rPr>
          <w:rFonts w:ascii="Arial" w:hAnsi="Arial"/>
          <w:sz w:val="26"/>
          <w:szCs w:val="26"/>
          <w:rtl w:val="0"/>
          <w:lang w:val="ru-RU"/>
        </w:rPr>
        <w:t xml:space="preserve"> = 900; </w:t>
      </w:r>
      <w:r>
        <w:rPr>
          <w:rFonts w:ascii="Arial" w:hAnsi="Arial" w:hint="default"/>
          <w:sz w:val="26"/>
          <w:szCs w:val="26"/>
          <w:rtl w:val="0"/>
          <w:lang w:val="ru-RU"/>
        </w:rPr>
        <w:t>государственные трансферты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/>
          <w:sz w:val="26"/>
          <w:szCs w:val="26"/>
          <w:rtl w:val="0"/>
          <w:lang w:val="en-US"/>
        </w:rPr>
        <w:t>TR</w:t>
      </w:r>
      <w:r>
        <w:rPr>
          <w:rFonts w:ascii="Arial" w:hAnsi="Arial"/>
          <w:sz w:val="26"/>
          <w:szCs w:val="26"/>
          <w:rtl w:val="0"/>
          <w:lang w:val="ru-RU"/>
        </w:rPr>
        <w:t xml:space="preserve"> = 300; </w:t>
      </w:r>
      <w:r>
        <w:rPr>
          <w:rFonts w:ascii="Arial" w:hAnsi="Arial" w:hint="default"/>
          <w:sz w:val="26"/>
          <w:szCs w:val="26"/>
          <w:rtl w:val="0"/>
          <w:lang w:val="ru-RU"/>
        </w:rPr>
        <w:t>выплаты процентов по государственному долгу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/>
          <w:sz w:val="26"/>
          <w:szCs w:val="26"/>
          <w:rtl w:val="0"/>
          <w:lang w:val="en-US"/>
        </w:rPr>
        <w:t>N</w:t>
      </w:r>
      <w:r>
        <w:rPr>
          <w:rFonts w:ascii="Arial" w:hAnsi="Arial"/>
          <w:sz w:val="26"/>
          <w:szCs w:val="26"/>
          <w:rtl w:val="0"/>
          <w:lang w:val="ru-RU"/>
        </w:rPr>
        <w:t xml:space="preserve"> = 200; </w:t>
      </w:r>
      <w:r>
        <w:rPr>
          <w:rFonts w:ascii="Arial" w:hAnsi="Arial" w:hint="default"/>
          <w:sz w:val="26"/>
          <w:szCs w:val="26"/>
          <w:rtl w:val="0"/>
          <w:lang w:val="ru-RU"/>
        </w:rPr>
        <w:t>налоги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Т </w:t>
      </w:r>
      <w:r>
        <w:rPr>
          <w:rFonts w:ascii="Arial" w:hAnsi="Arial"/>
          <w:sz w:val="26"/>
          <w:szCs w:val="26"/>
          <w:rtl w:val="0"/>
          <w:lang w:val="ru-RU"/>
        </w:rPr>
        <w:t>= 0,2</w:t>
      </w:r>
      <w:r>
        <w:rPr>
          <w:rFonts w:ascii="Arial" w:hAnsi="Arial"/>
          <w:sz w:val="26"/>
          <w:szCs w:val="26"/>
          <w:rtl w:val="0"/>
          <w:lang w:val="en-US"/>
        </w:rPr>
        <w:t>Y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Определите состояние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а также стоимость государственных облигаций  и дополнительного количества денег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выпущенных для покрытия дефицита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если известно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что дефицит на </w:t>
      </w:r>
      <w:r>
        <w:rPr>
          <w:rFonts w:ascii="Arial" w:hAnsi="Arial"/>
          <w:sz w:val="26"/>
          <w:szCs w:val="26"/>
          <w:rtl w:val="0"/>
          <w:lang w:val="ru-RU"/>
        </w:rPr>
        <w:t xml:space="preserve">80% </w:t>
      </w:r>
      <w:r>
        <w:rPr>
          <w:rFonts w:ascii="Arial" w:hAnsi="Arial" w:hint="default"/>
          <w:sz w:val="26"/>
          <w:szCs w:val="26"/>
          <w:rtl w:val="0"/>
          <w:lang w:val="ru-RU"/>
        </w:rPr>
        <w:t>финансируется выпуском облигаций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3.</w:t>
      </w:r>
    </w:p>
    <w:p>
      <w:pPr>
        <w:pStyle w:val="Основной текст1"/>
        <w:shd w:val="clear" w:color="auto" w:fill="auto"/>
        <w:spacing w:after="0" w:line="360" w:lineRule="auto"/>
        <w:ind w:right="2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3.1.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Дефицит государственного бюджета составил </w:t>
      </w:r>
      <w:r>
        <w:rPr>
          <w:rFonts w:ascii="Arial" w:hAnsi="Arial"/>
          <w:sz w:val="26"/>
          <w:szCs w:val="26"/>
          <w:rtl w:val="0"/>
          <w:lang w:val="ru-RU"/>
        </w:rPr>
        <w:t xml:space="preserve">30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и был профинансирован долговым способом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В дальнейшем центральный банк выкупил часть государственных облигаций у коммерческих банков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результате чего предложение денег могло максимально увеличиться на </w:t>
      </w:r>
      <w:r>
        <w:rPr>
          <w:rFonts w:ascii="Arial" w:hAnsi="Arial"/>
          <w:sz w:val="26"/>
          <w:szCs w:val="26"/>
          <w:rtl w:val="0"/>
          <w:lang w:val="ru-RU"/>
        </w:rPr>
        <w:t xml:space="preserve">48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Если норма обязательных резервов составляет </w:t>
      </w:r>
      <w:r>
        <w:rPr>
          <w:rFonts w:ascii="Arial" w:hAnsi="Arial"/>
          <w:sz w:val="26"/>
          <w:szCs w:val="26"/>
          <w:rtl w:val="0"/>
          <w:lang w:val="ru-RU"/>
        </w:rPr>
        <w:t xml:space="preserve">12,5%,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 долю облигаций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выкупленных центральным банком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360" w:lineRule="auto"/>
        <w:ind w:right="20"/>
        <w:rPr>
          <w:rFonts w:ascii="Arial" w:cs="Arial" w:hAnsi="Arial" w:eastAsia="Arial"/>
          <w:sz w:val="26"/>
          <w:szCs w:val="26"/>
        </w:rPr>
      </w:pPr>
    </w:p>
    <w:p>
      <w:pPr>
        <w:pStyle w:val="Основной текст1"/>
        <w:shd w:val="clear" w:color="auto" w:fill="auto"/>
        <w:spacing w:after="0" w:line="360" w:lineRule="auto"/>
        <w:ind w:right="2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3.2. </w:t>
      </w:r>
      <w:r>
        <w:rPr>
          <w:rFonts w:ascii="Arial" w:hAnsi="Arial" w:hint="default"/>
          <w:sz w:val="26"/>
          <w:szCs w:val="26"/>
          <w:rtl w:val="0"/>
          <w:lang w:val="ru-RU"/>
        </w:rPr>
        <w:t>Дефицит государственного бюджета был профинансирован долговым способом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Известно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что в дальнейшем треть государственных облигаций была выкуплена у коммерческих банков центральным банком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 результате чего предложение денег увеличилось на максимальную величину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равную </w:t>
      </w:r>
      <w:r>
        <w:rPr>
          <w:rFonts w:ascii="Arial" w:hAnsi="Arial"/>
          <w:sz w:val="26"/>
          <w:szCs w:val="26"/>
          <w:rtl w:val="0"/>
          <w:lang w:val="ru-RU"/>
        </w:rPr>
        <w:t xml:space="preserve">60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Если норма обязательных резервов составляет </w:t>
      </w:r>
      <w:r>
        <w:rPr>
          <w:rFonts w:ascii="Arial" w:hAnsi="Arial"/>
          <w:sz w:val="26"/>
          <w:szCs w:val="26"/>
          <w:rtl w:val="0"/>
          <w:lang w:val="ru-RU"/>
        </w:rPr>
        <w:t xml:space="preserve">15%,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 дефицит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3.3.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экономике государственные закупки товаров и услуг равны </w:t>
      </w:r>
      <w:r>
        <w:rPr>
          <w:rFonts w:ascii="Arial" w:hAnsi="Arial"/>
          <w:sz w:val="26"/>
          <w:szCs w:val="26"/>
          <w:rtl w:val="0"/>
          <w:lang w:val="ru-RU"/>
        </w:rPr>
        <w:t xml:space="preserve">950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совокупный доход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5600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налоговая ставка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15%,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аккордные налоги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220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процентная ставка по государственным облигациям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10%,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стоимость всех имеющихся государственных облигаций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1300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трансфертные платежи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80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из них субсидии фирмам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35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 состояние государственного бюджета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Задание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4.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4.1. 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После проведения мер стимулирующей фискальной политики уровень инфляции составил </w:t>
      </w:r>
      <w:r>
        <w:rPr>
          <w:rFonts w:ascii="Arial" w:hAnsi="Arial"/>
          <w:sz w:val="26"/>
          <w:szCs w:val="26"/>
          <w:rtl w:val="0"/>
          <w:lang w:val="ru-RU"/>
        </w:rPr>
        <w:t xml:space="preserve">10%,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номинальная ставка процента равна </w:t>
      </w:r>
      <w:r>
        <w:rPr>
          <w:rFonts w:ascii="Arial" w:hAnsi="Arial"/>
          <w:sz w:val="26"/>
          <w:szCs w:val="26"/>
          <w:rtl w:val="0"/>
          <w:lang w:val="ru-RU"/>
        </w:rPr>
        <w:t xml:space="preserve">12%,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доля первичного бюджетного дефицита в ВВП составила </w:t>
      </w:r>
      <w:r>
        <w:rPr>
          <w:rFonts w:ascii="Arial" w:hAnsi="Arial"/>
          <w:sz w:val="26"/>
          <w:szCs w:val="26"/>
          <w:rtl w:val="0"/>
          <w:lang w:val="ru-RU"/>
        </w:rPr>
        <w:t xml:space="preserve">3%,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а доля долга в ВВП увеличилась на </w:t>
      </w:r>
      <w:r>
        <w:rPr>
          <w:rFonts w:ascii="Arial" w:hAnsi="Arial"/>
          <w:sz w:val="26"/>
          <w:szCs w:val="26"/>
          <w:rtl w:val="0"/>
          <w:lang w:val="ru-RU"/>
        </w:rPr>
        <w:t xml:space="preserve">2,04%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при темпе роста реального ВВП в </w:t>
      </w:r>
      <w:r>
        <w:rPr>
          <w:rFonts w:ascii="Arial" w:hAnsi="Arial"/>
          <w:sz w:val="26"/>
          <w:szCs w:val="26"/>
          <w:rtl w:val="0"/>
          <w:lang w:val="ru-RU"/>
        </w:rPr>
        <w:t xml:space="preserve">5%.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Каким было соотношение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долг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ВВП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до проведения в экономике бюджетно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 w:hint="default"/>
          <w:sz w:val="26"/>
          <w:szCs w:val="26"/>
          <w:rtl w:val="0"/>
          <w:lang w:val="ru-RU"/>
        </w:rPr>
        <w:t>налоговой экспансии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Body Text 2"/>
        <w:spacing w:after="0"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4.2. </w:t>
      </w:r>
      <w:r>
        <w:rPr>
          <w:rFonts w:ascii="Arial" w:hAnsi="Arial" w:hint="default"/>
          <w:sz w:val="26"/>
          <w:szCs w:val="26"/>
          <w:rtl w:val="0"/>
          <w:lang w:val="ru-RU"/>
        </w:rPr>
        <w:t>Предположим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что правительство столкнулось с дефицитом государственного бюджета в размере </w:t>
      </w:r>
      <w:r>
        <w:rPr>
          <w:rFonts w:ascii="Arial" w:hAnsi="Arial"/>
          <w:sz w:val="26"/>
          <w:szCs w:val="26"/>
          <w:rtl w:val="0"/>
          <w:lang w:val="ru-RU"/>
        </w:rPr>
        <w:t xml:space="preserve">30 </w:t>
      </w:r>
      <w:r>
        <w:rPr>
          <w:rFonts w:ascii="Arial" w:hAnsi="Arial" w:hint="default"/>
          <w:sz w:val="26"/>
          <w:szCs w:val="26"/>
          <w:rtl w:val="0"/>
          <w:lang w:val="ru-RU"/>
        </w:rPr>
        <w:t>млн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а Центральный банк не намерен увеличивать денежное предложение более чем на </w:t>
      </w:r>
      <w:r>
        <w:rPr>
          <w:rFonts w:ascii="Arial" w:hAnsi="Arial"/>
          <w:sz w:val="26"/>
          <w:szCs w:val="26"/>
          <w:rtl w:val="0"/>
          <w:lang w:val="ru-RU"/>
        </w:rPr>
        <w:t xml:space="preserve">40 </w:t>
      </w:r>
      <w:r>
        <w:rPr>
          <w:rFonts w:ascii="Arial" w:hAnsi="Arial" w:hint="default"/>
          <w:sz w:val="26"/>
          <w:szCs w:val="26"/>
          <w:rtl w:val="0"/>
          <w:lang w:val="ru-RU"/>
        </w:rPr>
        <w:t>млн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при ставке резервных требований в </w:t>
      </w:r>
      <w:r>
        <w:rPr>
          <w:rFonts w:ascii="Arial" w:hAnsi="Arial"/>
          <w:sz w:val="26"/>
          <w:szCs w:val="26"/>
          <w:rtl w:val="0"/>
          <w:lang w:val="ru-RU"/>
        </w:rPr>
        <w:t xml:space="preserve">20%. </w:t>
      </w:r>
      <w:r>
        <w:rPr>
          <w:rFonts w:ascii="Arial" w:hAnsi="Arial" w:hint="default"/>
          <w:sz w:val="26"/>
          <w:szCs w:val="26"/>
          <w:rtl w:val="0"/>
          <w:lang w:val="ru-RU"/>
        </w:rPr>
        <w:t>Налоговые поступления в государственный бюджет стабильны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Body Text 2"/>
        <w:spacing w:after="0"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 </w:t>
      </w:r>
      <w:r>
        <w:rPr>
          <w:rFonts w:ascii="Arial" w:hAnsi="Arial" w:hint="default"/>
          <w:sz w:val="26"/>
          <w:szCs w:val="26"/>
          <w:rtl w:val="0"/>
          <w:lang w:val="ru-RU"/>
        </w:rPr>
        <w:t>на сколько увеличился государственный долг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если правительство получило заем из расчета </w:t>
      </w:r>
      <w:r>
        <w:rPr>
          <w:rFonts w:ascii="Arial" w:hAnsi="Arial"/>
          <w:sz w:val="26"/>
          <w:szCs w:val="26"/>
          <w:rtl w:val="0"/>
          <w:lang w:val="ru-RU"/>
        </w:rPr>
        <w:t xml:space="preserve">5% </w:t>
      </w:r>
      <w:r>
        <w:rPr>
          <w:rFonts w:ascii="Arial" w:hAnsi="Arial" w:hint="default"/>
          <w:sz w:val="26"/>
          <w:szCs w:val="26"/>
          <w:rtl w:val="0"/>
          <w:lang w:val="ru-RU"/>
        </w:rPr>
        <w:t>годовых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при обязательной уплате </w:t>
      </w:r>
      <w:r>
        <w:rPr>
          <w:rFonts w:ascii="Arial" w:hAnsi="Arial"/>
          <w:sz w:val="26"/>
          <w:szCs w:val="26"/>
          <w:rtl w:val="0"/>
          <w:lang w:val="ru-RU"/>
        </w:rPr>
        <w:t xml:space="preserve">0.4 </w:t>
      </w:r>
      <w:r>
        <w:rPr>
          <w:rFonts w:ascii="Arial" w:hAnsi="Arial" w:hint="default"/>
          <w:sz w:val="26"/>
          <w:szCs w:val="26"/>
          <w:rtl w:val="0"/>
          <w:lang w:val="ru-RU"/>
        </w:rPr>
        <w:t>млн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ежегодно в счет амортизации основной суммы долга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Заемные средства инвестируются в экспортные отрасли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что позволяет получить ежегодный прирост ВНП в размере </w:t>
      </w:r>
      <w:r>
        <w:rPr>
          <w:rFonts w:ascii="Arial" w:hAnsi="Arial"/>
          <w:sz w:val="26"/>
          <w:szCs w:val="26"/>
          <w:rtl w:val="0"/>
          <w:lang w:val="ru-RU"/>
        </w:rPr>
        <w:t xml:space="preserve">6 </w:t>
      </w:r>
      <w:r>
        <w:rPr>
          <w:rFonts w:ascii="Arial" w:hAnsi="Arial" w:hint="default"/>
          <w:sz w:val="26"/>
          <w:szCs w:val="26"/>
          <w:rtl w:val="0"/>
          <w:lang w:val="ru-RU"/>
        </w:rPr>
        <w:t>млн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в течение нескольких последующих лет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Через сколько лет страна сможет погасить полученный внешний заем</w:t>
      </w:r>
      <w:r>
        <w:rPr>
          <w:rFonts w:ascii="Arial" w:hAnsi="Arial"/>
          <w:sz w:val="26"/>
          <w:szCs w:val="26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4.3.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Государственные расходы в экономике составили </w:t>
      </w:r>
      <w:r>
        <w:rPr>
          <w:rFonts w:ascii="Arial" w:hAnsi="Arial"/>
          <w:sz w:val="26"/>
          <w:szCs w:val="26"/>
          <w:rtl w:val="0"/>
          <w:lang w:val="ru-RU"/>
        </w:rPr>
        <w:t xml:space="preserve">800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руб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Сумма налоговых поступлений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1,1 </w:t>
      </w:r>
      <w:r>
        <w:rPr>
          <w:rFonts w:ascii="Arial" w:hAnsi="Arial" w:hint="default"/>
          <w:sz w:val="26"/>
          <w:szCs w:val="26"/>
          <w:rtl w:val="0"/>
          <w:lang w:val="ru-RU"/>
        </w:rPr>
        <w:t>трлн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руб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Другими источниками дохода государство не располагает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Сумма трансфертных выплат частному сектору – </w:t>
      </w:r>
      <w:r>
        <w:rPr>
          <w:rFonts w:ascii="Arial" w:hAnsi="Arial"/>
          <w:sz w:val="26"/>
          <w:szCs w:val="26"/>
          <w:rtl w:val="0"/>
          <w:lang w:val="ru-RU"/>
        </w:rPr>
        <w:t xml:space="preserve">120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руб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Внутренний долг на начало года составлял </w:t>
      </w:r>
      <w:r>
        <w:rPr>
          <w:rFonts w:ascii="Arial" w:hAnsi="Arial"/>
          <w:sz w:val="26"/>
          <w:szCs w:val="26"/>
          <w:rtl w:val="0"/>
          <w:lang w:val="ru-RU"/>
        </w:rPr>
        <w:t xml:space="preserve">2 </w:t>
      </w:r>
      <w:r>
        <w:rPr>
          <w:rFonts w:ascii="Arial" w:hAnsi="Arial" w:hint="default"/>
          <w:sz w:val="26"/>
          <w:szCs w:val="26"/>
          <w:rtl w:val="0"/>
          <w:lang w:val="ru-RU"/>
        </w:rPr>
        <w:t>трлн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руб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он обслуживался по ставке </w:t>
      </w:r>
      <w:r>
        <w:rPr>
          <w:rFonts w:ascii="Arial" w:hAnsi="Arial"/>
          <w:sz w:val="26"/>
          <w:szCs w:val="26"/>
          <w:rtl w:val="0"/>
          <w:lang w:val="ru-RU"/>
        </w:rPr>
        <w:t xml:space="preserve">3%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годовых с погашением </w:t>
      </w:r>
      <w:r>
        <w:rPr>
          <w:rFonts w:ascii="Arial" w:hAnsi="Arial"/>
          <w:sz w:val="26"/>
          <w:szCs w:val="26"/>
          <w:rtl w:val="0"/>
          <w:lang w:val="ru-RU"/>
        </w:rPr>
        <w:t xml:space="preserve">5% </w:t>
      </w:r>
      <w:r>
        <w:rPr>
          <w:rFonts w:ascii="Arial" w:hAnsi="Arial" w:hint="default"/>
          <w:sz w:val="26"/>
          <w:szCs w:val="26"/>
          <w:rtl w:val="0"/>
          <w:lang w:val="ru-RU"/>
        </w:rPr>
        <w:t>оставшейся основной суммы ежегодно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Внешний долг на начало года составлял </w:t>
      </w:r>
      <w:r>
        <w:rPr>
          <w:rFonts w:ascii="Arial" w:hAnsi="Arial"/>
          <w:sz w:val="26"/>
          <w:szCs w:val="26"/>
          <w:rtl w:val="0"/>
          <w:lang w:val="ru-RU"/>
        </w:rPr>
        <w:t xml:space="preserve">300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руб</w:t>
      </w:r>
      <w:r>
        <w:rPr>
          <w:rFonts w:ascii="Arial" w:hAnsi="Arial"/>
          <w:sz w:val="26"/>
          <w:szCs w:val="26"/>
          <w:rtl w:val="0"/>
          <w:lang w:val="ru-RU"/>
        </w:rPr>
        <w:t xml:space="preserve">.,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он обслуживается по ставке </w:t>
      </w:r>
      <w:r>
        <w:rPr>
          <w:rFonts w:ascii="Arial" w:hAnsi="Arial"/>
          <w:sz w:val="26"/>
          <w:szCs w:val="26"/>
          <w:rtl w:val="0"/>
          <w:lang w:val="ru-RU"/>
        </w:rPr>
        <w:t xml:space="preserve">4%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годовых с погашением </w:t>
      </w:r>
      <w:r>
        <w:rPr>
          <w:rFonts w:ascii="Arial" w:hAnsi="Arial"/>
          <w:sz w:val="26"/>
          <w:szCs w:val="26"/>
          <w:rtl w:val="0"/>
          <w:lang w:val="ru-RU"/>
        </w:rPr>
        <w:t xml:space="preserve">6%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оставшейся суммы ежегодно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все процентные выплаты по государственному долгу начисляются в начале года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sz w:val="26"/>
          <w:szCs w:val="26"/>
          <w:rtl w:val="0"/>
          <w:lang w:val="ru-RU"/>
        </w:rPr>
        <w:t>Каково состояние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 xml:space="preserve">?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4.4. </w:t>
      </w:r>
      <w:r>
        <w:rPr>
          <w:rFonts w:ascii="Arial" w:hAnsi="Arial" w:hint="default"/>
          <w:sz w:val="26"/>
          <w:szCs w:val="26"/>
          <w:rtl w:val="0"/>
          <w:lang w:val="ru-RU"/>
        </w:rPr>
        <w:t>Бюджетная система страны характеризуется следующими параметрами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Государственные расходы составляют </w:t>
      </w:r>
      <w:r>
        <w:rPr>
          <w:rFonts w:ascii="Arial" w:hAnsi="Arial"/>
          <w:sz w:val="26"/>
          <w:szCs w:val="26"/>
          <w:rtl w:val="0"/>
          <w:lang w:val="ru-RU"/>
        </w:rPr>
        <w:t xml:space="preserve">500 </w:t>
      </w:r>
      <w:r>
        <w:rPr>
          <w:rFonts w:ascii="Arial" w:hAnsi="Arial" w:hint="default"/>
          <w:sz w:val="26"/>
          <w:szCs w:val="26"/>
          <w:rtl w:val="0"/>
          <w:lang w:val="ru-RU"/>
        </w:rPr>
        <w:t>млрд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долларов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налоговые поступления составляют </w:t>
      </w:r>
      <w:r>
        <w:rPr>
          <w:rFonts w:ascii="Arial" w:hAnsi="Arial"/>
          <w:sz w:val="26"/>
          <w:szCs w:val="26"/>
          <w:rtl w:val="0"/>
          <w:lang w:val="ru-RU"/>
        </w:rPr>
        <w:t xml:space="preserve">40% </w:t>
      </w:r>
      <w:r>
        <w:rPr>
          <w:rFonts w:ascii="Arial" w:hAnsi="Arial" w:hint="default"/>
          <w:sz w:val="26"/>
          <w:szCs w:val="26"/>
          <w:rtl w:val="0"/>
          <w:lang w:val="ru-RU"/>
        </w:rPr>
        <w:t>от национального дохода и складываются из поступлений от пропорционального подоходного налога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трансфертные платежи составляют </w:t>
      </w:r>
      <w:r>
        <w:rPr>
          <w:rFonts w:ascii="Arial" w:hAnsi="Arial"/>
          <w:sz w:val="26"/>
          <w:szCs w:val="26"/>
          <w:rtl w:val="0"/>
          <w:lang w:val="ru-RU"/>
        </w:rPr>
        <w:t xml:space="preserve">20% </w:t>
      </w:r>
      <w:r>
        <w:rPr>
          <w:rFonts w:ascii="Arial" w:hAnsi="Arial" w:hint="default"/>
          <w:sz w:val="26"/>
          <w:szCs w:val="26"/>
          <w:rtl w:val="0"/>
          <w:lang w:val="ru-RU"/>
        </w:rPr>
        <w:t>от национального дохода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Федеральный государственный долг зафиксирован на уровне </w:t>
      </w:r>
      <w:r>
        <w:rPr>
          <w:rFonts w:ascii="Arial" w:hAnsi="Arial"/>
          <w:sz w:val="26"/>
          <w:szCs w:val="26"/>
          <w:rtl w:val="0"/>
          <w:lang w:val="ru-RU"/>
        </w:rPr>
        <w:t xml:space="preserve">1 </w:t>
      </w:r>
      <w:r>
        <w:rPr>
          <w:rFonts w:ascii="Arial" w:hAnsi="Arial" w:hint="default"/>
          <w:sz w:val="26"/>
          <w:szCs w:val="26"/>
          <w:rtl w:val="0"/>
          <w:lang w:val="ru-RU"/>
        </w:rPr>
        <w:t>трлн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долларов и обслуживается по ставке </w:t>
      </w:r>
      <w:r>
        <w:rPr>
          <w:rFonts w:ascii="Arial" w:hAnsi="Arial"/>
          <w:sz w:val="26"/>
          <w:szCs w:val="26"/>
          <w:rtl w:val="0"/>
          <w:lang w:val="ru-RU"/>
        </w:rPr>
        <w:t xml:space="preserve">10% </w:t>
      </w:r>
      <w:r>
        <w:rPr>
          <w:rFonts w:ascii="Arial" w:hAnsi="Arial" w:hint="default"/>
          <w:sz w:val="26"/>
          <w:szCs w:val="26"/>
          <w:rtl w:val="0"/>
          <w:lang w:val="ru-RU"/>
        </w:rPr>
        <w:t>годовых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Произведенный экономикой национальный доход складывается из потребительских расходов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задаваемых функцией </w:t>
      </w:r>
      <w:r>
        <w:rPr>
          <w:rFonts w:ascii="Arial" w:hAnsi="Arial"/>
          <w:sz w:val="26"/>
          <w:szCs w:val="26"/>
          <w:rtl w:val="0"/>
          <w:lang w:val="en-US"/>
        </w:rPr>
        <w:t>C</w:t>
      </w:r>
      <w:r>
        <w:rPr>
          <w:rFonts w:ascii="Arial" w:hAnsi="Arial"/>
          <w:sz w:val="26"/>
          <w:szCs w:val="26"/>
          <w:rtl w:val="0"/>
          <w:lang w:val="ru-RU"/>
        </w:rPr>
        <w:t xml:space="preserve"> = 1300 + 0,9</w:t>
      </w:r>
      <w:r>
        <w:rPr>
          <w:rFonts w:ascii="Arial" w:hAnsi="Arial" w:hint="default"/>
          <w:sz w:val="26"/>
          <w:szCs w:val="26"/>
          <w:rtl w:val="0"/>
          <w:lang w:val="ru-RU"/>
        </w:rPr>
        <w:t>У располагаемый</w:t>
      </w:r>
      <w:r>
        <w:rPr>
          <w:rFonts w:ascii="Arial" w:hAnsi="Arial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инвестиции  </w:t>
      </w:r>
      <w:r>
        <w:rPr>
          <w:rFonts w:ascii="Arial" w:hAnsi="Arial"/>
          <w:sz w:val="26"/>
          <w:szCs w:val="26"/>
          <w:rtl w:val="0"/>
          <w:lang w:val="en-US"/>
        </w:rPr>
        <w:t>I</w:t>
      </w:r>
      <w:r>
        <w:rPr>
          <w:rFonts w:ascii="Arial" w:hAnsi="Arial"/>
          <w:sz w:val="26"/>
          <w:szCs w:val="26"/>
          <w:rtl w:val="0"/>
          <w:lang w:val="ru-RU"/>
        </w:rPr>
        <w:t xml:space="preserve"> = 200,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государственных расходов </w:t>
      </w:r>
      <w:r>
        <w:rPr>
          <w:rFonts w:ascii="Arial" w:hAnsi="Arial"/>
          <w:sz w:val="26"/>
          <w:szCs w:val="26"/>
          <w:rtl w:val="0"/>
          <w:lang w:val="en-US"/>
        </w:rPr>
        <w:t>G</w:t>
      </w:r>
      <w:r>
        <w:rPr>
          <w:rFonts w:ascii="Arial" w:hAnsi="Arial"/>
          <w:sz w:val="26"/>
          <w:szCs w:val="26"/>
          <w:rtl w:val="0"/>
          <w:lang w:val="ru-RU"/>
        </w:rPr>
        <w:t xml:space="preserve">=100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чистого экспорта  </w:t>
      </w:r>
      <w:r>
        <w:rPr>
          <w:rFonts w:ascii="Arial" w:hAnsi="Arial"/>
          <w:sz w:val="26"/>
          <w:szCs w:val="26"/>
          <w:rtl w:val="0"/>
          <w:lang w:val="en-US"/>
        </w:rPr>
        <w:t>Xn</w:t>
      </w:r>
      <w:r>
        <w:rPr>
          <w:rFonts w:ascii="Arial" w:hAnsi="Arial"/>
          <w:sz w:val="26"/>
          <w:szCs w:val="26"/>
          <w:rtl w:val="0"/>
          <w:lang w:val="ru-RU"/>
        </w:rPr>
        <w:t xml:space="preserve"> = 16.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 состояние государственного бюджета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 xml:space="preserve">4.5. </w:t>
      </w:r>
      <w:r>
        <w:rPr>
          <w:rFonts w:ascii="Arial" w:hAnsi="Arial" w:hint="default"/>
          <w:sz w:val="26"/>
          <w:szCs w:val="26"/>
          <w:rtl w:val="0"/>
          <w:lang w:val="ru-RU"/>
        </w:rPr>
        <w:t>Экономика описана следующими данными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реальная ставка процента </w:t>
      </w:r>
      <w:r>
        <w:rPr>
          <w:rFonts w:ascii="Arial" w:hAnsi="Arial"/>
          <w:sz w:val="26"/>
          <w:szCs w:val="26"/>
          <w:rtl w:val="0"/>
          <w:lang w:val="ru-RU"/>
        </w:rPr>
        <w:t xml:space="preserve">3%,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темп роста реального ВВП </w:t>
      </w:r>
      <w:r>
        <w:rPr>
          <w:rFonts w:ascii="Arial" w:hAnsi="Arial"/>
          <w:sz w:val="26"/>
          <w:szCs w:val="26"/>
          <w:rtl w:val="0"/>
          <w:lang w:val="ru-RU"/>
        </w:rPr>
        <w:t xml:space="preserve">7%, </w:t>
      </w:r>
      <w:r>
        <w:rPr>
          <w:rFonts w:ascii="Arial" w:hAnsi="Arial" w:hint="default"/>
          <w:sz w:val="26"/>
          <w:szCs w:val="26"/>
          <w:rtl w:val="0"/>
          <w:lang w:val="ru-RU"/>
        </w:rPr>
        <w:t>соотношение долг</w:t>
      </w:r>
      <w:r>
        <w:rPr>
          <w:rFonts w:ascii="Arial" w:hAnsi="Arial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ВВП составляет </w:t>
      </w:r>
      <w:r>
        <w:rPr>
          <w:rFonts w:ascii="Arial" w:hAnsi="Arial"/>
          <w:sz w:val="26"/>
          <w:szCs w:val="26"/>
          <w:rtl w:val="0"/>
          <w:lang w:val="ru-RU"/>
        </w:rPr>
        <w:t xml:space="preserve">50%,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первичный профицит бюджета </w:t>
      </w:r>
      <w:r>
        <w:rPr>
          <w:rFonts w:ascii="Arial" w:hAnsi="Arial"/>
          <w:sz w:val="26"/>
          <w:szCs w:val="26"/>
          <w:rtl w:val="0"/>
          <w:lang w:val="ru-RU"/>
        </w:rPr>
        <w:t xml:space="preserve">5%. </w:t>
      </w:r>
      <w:r>
        <w:rPr>
          <w:rFonts w:ascii="Arial" w:hAnsi="Arial" w:hint="default"/>
          <w:sz w:val="26"/>
          <w:szCs w:val="26"/>
          <w:rtl w:val="0"/>
          <w:lang w:val="ru-RU"/>
        </w:rPr>
        <w:t>Определите динамику показателя долг</w:t>
      </w:r>
      <w:r>
        <w:rPr>
          <w:rFonts w:ascii="Arial" w:hAnsi="Arial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sz w:val="26"/>
          <w:szCs w:val="26"/>
          <w:rtl w:val="0"/>
          <w:lang w:val="ru-RU"/>
        </w:rPr>
        <w:t>ВВП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60" w:line="218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